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5F75" w14:textId="32A0C336" w:rsidR="00D001BF" w:rsidRDefault="00D001BF" w:rsidP="00D12B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Kierunek </w:t>
      </w:r>
      <w:r w:rsidR="00CF4977">
        <w:rPr>
          <w:rFonts w:ascii="Times New Roman" w:hAnsi="Times New Roman" w:cs="Times New Roman"/>
          <w:b/>
          <w:bCs/>
          <w:color w:val="FF0000"/>
          <w:sz w:val="28"/>
          <w:szCs w:val="28"/>
        </w:rPr>
        <w:t>zarządzanie i logistyka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54CEE3C5" w14:textId="77777777" w:rsidR="002F16D1" w:rsidRPr="00CE34B4" w:rsidRDefault="00CE34B4" w:rsidP="00D12B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E34B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W projekcie mogą </w:t>
      </w:r>
      <w:r w:rsidR="003D4FC5">
        <w:rPr>
          <w:rFonts w:ascii="Times New Roman" w:hAnsi="Times New Roman" w:cs="Times New Roman"/>
          <w:b/>
          <w:bCs/>
          <w:color w:val="FF0000"/>
          <w:sz w:val="28"/>
          <w:szCs w:val="28"/>
        </w:rPr>
        <w:t>wziąć udział studenci, którzy u</w:t>
      </w:r>
      <w:r w:rsidRPr="00CE34B4">
        <w:rPr>
          <w:rFonts w:ascii="Times New Roman" w:hAnsi="Times New Roman" w:cs="Times New Roman"/>
          <w:b/>
          <w:bCs/>
          <w:color w:val="FF0000"/>
          <w:sz w:val="28"/>
          <w:szCs w:val="28"/>
        </w:rPr>
        <w:t>kończyli pie</w:t>
      </w:r>
      <w:r w:rsidR="00A450C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rwszy rok studiów licencjackich. </w:t>
      </w:r>
    </w:p>
    <w:p w14:paraId="2004D55C" w14:textId="77777777" w:rsidR="00CE34B4" w:rsidRPr="00CE34B4" w:rsidRDefault="00CE34B4" w:rsidP="00D12B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479E743" w14:textId="77777777" w:rsidR="00A450CD" w:rsidRDefault="00D001BF" w:rsidP="003768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projekcie uczestniczyć może: 40 studentów  - 4 grupy x 10 osób </w:t>
      </w:r>
    </w:p>
    <w:p w14:paraId="03A9E211" w14:textId="77777777" w:rsidR="00D001BF" w:rsidRDefault="00D001BF" w:rsidP="003768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5248DF" w14:textId="77777777" w:rsidR="007D4616" w:rsidRPr="0056369C" w:rsidRDefault="007D4616" w:rsidP="007D461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6369C">
        <w:rPr>
          <w:rFonts w:ascii="Times New Roman" w:hAnsi="Times New Roman" w:cs="Times New Roman"/>
          <w:b/>
          <w:bCs/>
          <w:color w:val="FF0000"/>
          <w:sz w:val="28"/>
          <w:szCs w:val="28"/>
        </w:rPr>
        <w:t>Każdy student</w:t>
      </w:r>
      <w:r w:rsidR="00203EBB" w:rsidRPr="0056369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biorący udział w </w:t>
      </w:r>
      <w:r w:rsidR="00A450CD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projekcie</w:t>
      </w:r>
      <w:r w:rsidRPr="0056369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zobowiązany jest przejść przez wymienione poniżej ścieżki wsparcia:  </w:t>
      </w:r>
    </w:p>
    <w:p w14:paraId="1AC24A50" w14:textId="77777777" w:rsidR="007D4616" w:rsidRDefault="007D4616" w:rsidP="0037687E">
      <w:pPr>
        <w:spacing w:after="0" w:line="240" w:lineRule="auto"/>
        <w:jc w:val="both"/>
        <w:rPr>
          <w:rFonts w:ascii="Times New Roman" w:hAnsi="Times New Roman" w:cs="Times New Roman"/>
          <w:bCs/>
          <w:color w:val="70AD47" w:themeColor="accent6"/>
          <w:sz w:val="24"/>
          <w:szCs w:val="24"/>
        </w:rPr>
      </w:pPr>
    </w:p>
    <w:p w14:paraId="2AA9947D" w14:textId="77777777" w:rsidR="009D001D" w:rsidRDefault="009D001D" w:rsidP="0037687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5"/>
          <w:sz w:val="28"/>
          <w:szCs w:val="28"/>
        </w:rPr>
      </w:pPr>
      <w:r w:rsidRPr="009D001D">
        <w:rPr>
          <w:rFonts w:ascii="Times New Roman" w:hAnsi="Times New Roman" w:cs="Times New Roman"/>
          <w:b/>
          <w:bCs/>
          <w:color w:val="4472C4" w:themeColor="accent5"/>
          <w:sz w:val="28"/>
          <w:szCs w:val="28"/>
        </w:rPr>
        <w:t xml:space="preserve">Rozmowa z doradcą zawodowym 1 godzina </w:t>
      </w:r>
    </w:p>
    <w:p w14:paraId="46B24671" w14:textId="77777777" w:rsidR="00D001BF" w:rsidRDefault="00D001BF" w:rsidP="0037687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5"/>
          <w:sz w:val="28"/>
          <w:szCs w:val="28"/>
        </w:rPr>
      </w:pPr>
    </w:p>
    <w:p w14:paraId="40453E62" w14:textId="77777777" w:rsidR="009D001D" w:rsidRPr="009D001D" w:rsidRDefault="00D001BF" w:rsidP="0037687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8"/>
          <w:szCs w:val="28"/>
        </w:rPr>
        <w:t xml:space="preserve">Ochrona danych osobowych RODO – 40 godzin </w:t>
      </w:r>
    </w:p>
    <w:p w14:paraId="3B770D91" w14:textId="77777777" w:rsidR="00F378E1" w:rsidRPr="00F378E1" w:rsidRDefault="001E5690" w:rsidP="00A7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E1">
        <w:rPr>
          <w:rFonts w:ascii="Times New Roman" w:hAnsi="Times New Roman" w:cs="Times New Roman"/>
          <w:sz w:val="24"/>
          <w:szCs w:val="24"/>
        </w:rPr>
        <w:t xml:space="preserve">RODO Cel: pogłębienie wiedzy teoretycznej i umiejętności </w:t>
      </w:r>
      <w:proofErr w:type="spellStart"/>
      <w:r w:rsidRPr="00F378E1">
        <w:rPr>
          <w:rFonts w:ascii="Times New Roman" w:hAnsi="Times New Roman" w:cs="Times New Roman"/>
          <w:sz w:val="24"/>
          <w:szCs w:val="24"/>
        </w:rPr>
        <w:t>prakt</w:t>
      </w:r>
      <w:proofErr w:type="spellEnd"/>
      <w:r w:rsidRPr="00F378E1">
        <w:rPr>
          <w:rFonts w:ascii="Times New Roman" w:hAnsi="Times New Roman" w:cs="Times New Roman"/>
          <w:sz w:val="24"/>
          <w:szCs w:val="24"/>
        </w:rPr>
        <w:t>. w zakresie wdrażania nowego systemu ochrony danych osobowych</w:t>
      </w:r>
    </w:p>
    <w:p w14:paraId="615056F4" w14:textId="77777777" w:rsidR="00F378E1" w:rsidRPr="00F378E1" w:rsidRDefault="001E5690" w:rsidP="00A7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E1">
        <w:rPr>
          <w:rFonts w:ascii="Times New Roman" w:hAnsi="Times New Roman" w:cs="Times New Roman"/>
          <w:sz w:val="24"/>
          <w:szCs w:val="24"/>
        </w:rPr>
        <w:t xml:space="preserve"> ETAP1: gr. docelowa40 (S) (4 gr x 10 os.) k.</w:t>
      </w:r>
      <w:r w:rsidR="00F378E1" w:rsidRPr="00F378E1">
        <w:rPr>
          <w:rFonts w:ascii="Times New Roman" w:hAnsi="Times New Roman" w:cs="Times New Roman"/>
          <w:sz w:val="24"/>
          <w:szCs w:val="24"/>
        </w:rPr>
        <w:t xml:space="preserve"> Administracja licz. h 40/kurs </w:t>
      </w:r>
    </w:p>
    <w:p w14:paraId="6224C254" w14:textId="77777777" w:rsidR="00F378E1" w:rsidRPr="00F378E1" w:rsidRDefault="001E5690" w:rsidP="00A7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E1">
        <w:rPr>
          <w:rFonts w:ascii="Times New Roman" w:hAnsi="Times New Roman" w:cs="Times New Roman"/>
          <w:sz w:val="24"/>
          <w:szCs w:val="24"/>
        </w:rPr>
        <w:t xml:space="preserve">ETAP2: (S): - rozpoznaje najważniejsze postanowienia z zakresu przepisów prawa wymagane w procesie audytu bezpieczeństwa informacji wymaganych przez: RODO, prawo bankowe, ustawę o rachunkowości, rozporządzeń oraz innych wydanych aktów prawnych w stopniu umożliwiającym pełnienie kluczowej roli w nowym systemie ochrony danych od dnia 25 maja 2018 r., - rozpoznaje aspekty dotyczące audytu, kontroli zarządczej, szacowania ryzyka, zamówień publicznych, zasady konkurencyjności oraz prawa gospodarczego w zakresie wymaganym przez RODO, - identyfikuje prawne regulacje ochrony danych w działalności organizacji, - rozpoznaje metodologię pracy audytora, a w szczególności: opracowywania klasyfikacji przepisów prawa, oceny efektywności materiału audytowego, przygotowywania wniosków, oceny procesów oraz raportu audytowego, - szacuje ryzyka w jednostce organizacyjnej oraz systemów informatycznych, środków technicznych w celu ich właściwego dobierania i wdrażania z należytym uwzględnieniem ryzyka związanego z operacjami przetwarzania danych. </w:t>
      </w:r>
    </w:p>
    <w:p w14:paraId="373FFBBD" w14:textId="77777777" w:rsidR="00F378E1" w:rsidRPr="00F378E1" w:rsidRDefault="001E5690" w:rsidP="00A7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E1">
        <w:rPr>
          <w:rFonts w:ascii="Times New Roman" w:hAnsi="Times New Roman" w:cs="Times New Roman"/>
          <w:sz w:val="24"/>
          <w:szCs w:val="24"/>
        </w:rPr>
        <w:t xml:space="preserve">ETAP3: weryfikacja na podstawie testów oraz planu działań związanych z eliminacją </w:t>
      </w:r>
      <w:r w:rsidR="00F378E1" w:rsidRPr="00F378E1">
        <w:rPr>
          <w:rFonts w:ascii="Times New Roman" w:hAnsi="Times New Roman" w:cs="Times New Roman"/>
          <w:sz w:val="24"/>
          <w:szCs w:val="24"/>
        </w:rPr>
        <w:t>ryzyka związanego</w:t>
      </w:r>
      <w:r w:rsidRPr="00F378E1">
        <w:rPr>
          <w:rFonts w:ascii="Times New Roman" w:hAnsi="Times New Roman" w:cs="Times New Roman"/>
          <w:sz w:val="24"/>
          <w:szCs w:val="24"/>
        </w:rPr>
        <w:t xml:space="preserve"> z operacjami przetwarzania danych zgodnie z nowym systemem ochrony danych od dnia 25 maja 2018 r. Narzędzie - karta obserwacji umiejętności praktycznych. Etap teoretyczny -55% pkt. możliwych do uzyskania, Etap praktyczny - 75%pkt.; </w:t>
      </w:r>
    </w:p>
    <w:p w14:paraId="2CA958BA" w14:textId="77777777" w:rsidR="00D001BF" w:rsidRPr="00F378E1" w:rsidRDefault="001E5690" w:rsidP="00A762D9">
      <w:pPr>
        <w:spacing w:after="0" w:line="240" w:lineRule="auto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F378E1">
        <w:rPr>
          <w:rFonts w:ascii="Times New Roman" w:hAnsi="Times New Roman" w:cs="Times New Roman"/>
          <w:sz w:val="24"/>
          <w:szCs w:val="24"/>
        </w:rPr>
        <w:t>ETAP 4: Porównanie uzyskanych wyników każdego(S)z przyjętymi warunkami zalicz</w:t>
      </w:r>
    </w:p>
    <w:p w14:paraId="77BDB3F4" w14:textId="77777777" w:rsidR="00387148" w:rsidRPr="002D3338" w:rsidRDefault="00D001BF" w:rsidP="00A762D9">
      <w:pPr>
        <w:spacing w:after="0" w:line="240" w:lineRule="auto"/>
        <w:jc w:val="both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</w:t>
      </w:r>
      <w:r w:rsidR="00A762D9" w:rsidRPr="002D333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Wizyty studyjne u pracodawców – 5</w:t>
      </w:r>
      <w:r w:rsidR="00A762D9" w:rsidRPr="002D3338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 xml:space="preserve"> godzin </w:t>
      </w:r>
    </w:p>
    <w:p w14:paraId="43AD966B" w14:textId="77777777" w:rsidR="00B617C4" w:rsidRDefault="00B617C4" w:rsidP="00387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06D98" w14:textId="77777777" w:rsidR="00387148" w:rsidRDefault="001612C6" w:rsidP="00387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wizyty studyjnej studenci  zapoznają</w:t>
      </w:r>
      <w:r w:rsidR="00636CCC">
        <w:rPr>
          <w:rFonts w:ascii="Times New Roman" w:hAnsi="Times New Roman" w:cs="Times New Roman"/>
          <w:sz w:val="24"/>
          <w:szCs w:val="24"/>
        </w:rPr>
        <w:t xml:space="preserve"> się </w:t>
      </w:r>
      <w:r w:rsidR="00387148" w:rsidRPr="00387148">
        <w:rPr>
          <w:rFonts w:ascii="Times New Roman" w:hAnsi="Times New Roman" w:cs="Times New Roman"/>
          <w:sz w:val="24"/>
          <w:szCs w:val="24"/>
        </w:rPr>
        <w:t>z podstawowymi metodami działania, organizacją pracy i specyf</w:t>
      </w:r>
      <w:r>
        <w:rPr>
          <w:rFonts w:ascii="Times New Roman" w:hAnsi="Times New Roman" w:cs="Times New Roman"/>
          <w:sz w:val="24"/>
          <w:szCs w:val="24"/>
        </w:rPr>
        <w:t>iką danej placówki/zakładu</w:t>
      </w:r>
      <w:r w:rsidR="00387148" w:rsidRPr="00387148">
        <w:rPr>
          <w:rFonts w:ascii="Times New Roman" w:hAnsi="Times New Roman" w:cs="Times New Roman"/>
          <w:sz w:val="24"/>
          <w:szCs w:val="24"/>
        </w:rPr>
        <w:t xml:space="preserve">. W trakcie wizyty studyjnej studenci dokonają analizy mocnych i słabych stron funkcjonowania danej instytucji. Bardzo istotnym elementem wizyt studyjnych będzie zidentyfikowanie </w:t>
      </w:r>
      <w:r w:rsidR="00A91A2D">
        <w:rPr>
          <w:rFonts w:ascii="Times New Roman" w:hAnsi="Times New Roman" w:cs="Times New Roman"/>
          <w:sz w:val="24"/>
          <w:szCs w:val="24"/>
        </w:rPr>
        <w:t>problemów jakie występują w danej instytucji</w:t>
      </w:r>
      <w:r w:rsidR="00387148" w:rsidRPr="00387148">
        <w:rPr>
          <w:rFonts w:ascii="Times New Roman" w:hAnsi="Times New Roman" w:cs="Times New Roman"/>
          <w:sz w:val="24"/>
          <w:szCs w:val="24"/>
        </w:rPr>
        <w:t xml:space="preserve"> i w efekcie ustalą tematy projektów, które będą wykonywane </w:t>
      </w:r>
      <w:r w:rsidR="00387148" w:rsidRPr="00387148">
        <w:rPr>
          <w:rFonts w:ascii="Times New Roman" w:hAnsi="Times New Roman" w:cs="Times New Roman"/>
          <w:sz w:val="24"/>
          <w:szCs w:val="24"/>
        </w:rPr>
        <w:br/>
        <w:t xml:space="preserve">w grupach projektowych. </w:t>
      </w:r>
      <w:r w:rsidR="000A0B69">
        <w:rPr>
          <w:rFonts w:ascii="Times New Roman" w:hAnsi="Times New Roman" w:cs="Times New Roman"/>
          <w:sz w:val="24"/>
          <w:szCs w:val="24"/>
        </w:rPr>
        <w:t>Studenci ud</w:t>
      </w:r>
      <w:r w:rsidR="0028438E">
        <w:rPr>
          <w:rFonts w:ascii="Times New Roman" w:hAnsi="Times New Roman" w:cs="Times New Roman"/>
          <w:sz w:val="24"/>
          <w:szCs w:val="24"/>
        </w:rPr>
        <w:t>ają się na wizytę studyjną w pięcio</w:t>
      </w:r>
      <w:r w:rsidR="000A0B69">
        <w:rPr>
          <w:rFonts w:ascii="Times New Roman" w:hAnsi="Times New Roman" w:cs="Times New Roman"/>
          <w:sz w:val="24"/>
          <w:szCs w:val="24"/>
        </w:rPr>
        <w:t xml:space="preserve">osobowej grupie. </w:t>
      </w:r>
    </w:p>
    <w:p w14:paraId="7529618B" w14:textId="77777777" w:rsidR="0028438E" w:rsidRPr="00387148" w:rsidRDefault="0028438E" w:rsidP="00387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FFF1E" w14:textId="77777777" w:rsidR="006A17AB" w:rsidRPr="002D3338" w:rsidRDefault="006A17AB" w:rsidP="000A0B69">
      <w:pPr>
        <w:spacing w:after="0" w:line="240" w:lineRule="auto"/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2D333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Dodatkowe zadania praktyczne w formie projektowej/k</w:t>
      </w:r>
      <w:r w:rsidR="00387148" w:rsidRPr="002D333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onsultacje </w:t>
      </w:r>
      <w:r w:rsidR="00200519" w:rsidRPr="002D333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br/>
      </w:r>
      <w:r w:rsidR="00387148" w:rsidRPr="002D333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z nauczycielem aka</w:t>
      </w:r>
      <w:r w:rsidRPr="002D333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demickim</w:t>
      </w:r>
      <w:r w:rsidR="00045810" w:rsidRPr="002D333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– 6 godzin</w:t>
      </w:r>
    </w:p>
    <w:p w14:paraId="623AF1D8" w14:textId="77777777" w:rsidR="006A17AB" w:rsidRPr="002D3338" w:rsidRDefault="006A17AB" w:rsidP="006A17AB">
      <w:pPr>
        <w:spacing w:after="0" w:line="240" w:lineRule="auto"/>
        <w:jc w:val="both"/>
        <w:rPr>
          <w:rFonts w:ascii="Times New Roman" w:hAnsi="Times New Roman" w:cs="Times New Roman"/>
          <w:bCs/>
          <w:color w:val="4472C4" w:themeColor="accent5"/>
          <w:sz w:val="24"/>
          <w:szCs w:val="24"/>
        </w:rPr>
      </w:pPr>
    </w:p>
    <w:p w14:paraId="0A5CE468" w14:textId="77777777" w:rsidR="006A17AB" w:rsidRPr="006A17AB" w:rsidRDefault="006A17AB" w:rsidP="006A1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A17AB">
        <w:rPr>
          <w:rFonts w:ascii="Times New Roman" w:hAnsi="Times New Roman" w:cs="Times New Roman"/>
          <w:sz w:val="24"/>
          <w:szCs w:val="24"/>
        </w:rPr>
        <w:t xml:space="preserve">auczyciele akademiccy będą wpierać ich zarówno w zakresie merytorycznym jak </w:t>
      </w:r>
      <w:r w:rsidR="00321C7B">
        <w:rPr>
          <w:rFonts w:ascii="Times New Roman" w:hAnsi="Times New Roman" w:cs="Times New Roman"/>
          <w:sz w:val="24"/>
          <w:szCs w:val="24"/>
        </w:rPr>
        <w:br/>
      </w:r>
      <w:r w:rsidRPr="006A17A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7AB">
        <w:rPr>
          <w:rFonts w:ascii="Times New Roman" w:hAnsi="Times New Roman" w:cs="Times New Roman"/>
          <w:sz w:val="24"/>
          <w:szCs w:val="24"/>
        </w:rPr>
        <w:t>metodycz</w:t>
      </w:r>
      <w:r w:rsidR="00422CCD">
        <w:rPr>
          <w:rFonts w:ascii="Times New Roman" w:hAnsi="Times New Roman" w:cs="Times New Roman"/>
          <w:sz w:val="24"/>
          <w:szCs w:val="24"/>
        </w:rPr>
        <w:t>nym, w szczególności nakierowanym</w:t>
      </w:r>
      <w:r w:rsidRPr="006A17AB">
        <w:rPr>
          <w:rFonts w:ascii="Times New Roman" w:hAnsi="Times New Roman" w:cs="Times New Roman"/>
          <w:sz w:val="24"/>
          <w:szCs w:val="24"/>
        </w:rPr>
        <w:t xml:space="preserve"> na wykonanie projektu zgodnie z założoną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7AB">
        <w:rPr>
          <w:rFonts w:ascii="Times New Roman" w:hAnsi="Times New Roman" w:cs="Times New Roman"/>
          <w:sz w:val="24"/>
          <w:szCs w:val="24"/>
        </w:rPr>
        <w:t xml:space="preserve">strukturą. Konsultacje prowadzone przez nauczycieli akademickich będą stanowiły o wysokiej </w:t>
      </w:r>
      <w:r w:rsidRPr="006A17AB">
        <w:rPr>
          <w:rFonts w:ascii="Times New Roman" w:hAnsi="Times New Roman" w:cs="Times New Roman"/>
          <w:sz w:val="24"/>
          <w:szCs w:val="24"/>
        </w:rPr>
        <w:lastRenderedPageBreak/>
        <w:t>jakości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7AB">
        <w:rPr>
          <w:rFonts w:ascii="Times New Roman" w:hAnsi="Times New Roman" w:cs="Times New Roman"/>
          <w:sz w:val="24"/>
          <w:szCs w:val="24"/>
        </w:rPr>
        <w:t>wykonywanych zadań w formie projektowej. Konsultacje związane z wykonywaniem zadań projektowych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7AB">
        <w:rPr>
          <w:rFonts w:ascii="Times New Roman" w:hAnsi="Times New Roman" w:cs="Times New Roman"/>
          <w:sz w:val="24"/>
          <w:szCs w:val="24"/>
        </w:rPr>
        <w:t>prowadzone w małych, 5-osobowych grupach mających na celu zapewnienie wysokiej jakości zajęć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7AB">
        <w:rPr>
          <w:rFonts w:ascii="Times New Roman" w:hAnsi="Times New Roman" w:cs="Times New Roman"/>
          <w:sz w:val="24"/>
          <w:szCs w:val="24"/>
        </w:rPr>
        <w:t xml:space="preserve">umożliwiających indywidualne wparcie studentów. </w:t>
      </w:r>
      <w:r w:rsidR="00321C7B">
        <w:rPr>
          <w:rFonts w:ascii="Times New Roman" w:hAnsi="Times New Roman" w:cs="Times New Roman"/>
          <w:sz w:val="24"/>
          <w:szCs w:val="24"/>
        </w:rPr>
        <w:t>K</w:t>
      </w:r>
      <w:r w:rsidRPr="006A17AB">
        <w:rPr>
          <w:rFonts w:ascii="Times New Roman" w:hAnsi="Times New Roman" w:cs="Times New Roman"/>
          <w:sz w:val="24"/>
          <w:szCs w:val="24"/>
        </w:rPr>
        <w:t>onsultacje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7AB">
        <w:rPr>
          <w:rFonts w:ascii="Times New Roman" w:hAnsi="Times New Roman" w:cs="Times New Roman"/>
          <w:sz w:val="24"/>
          <w:szCs w:val="24"/>
        </w:rPr>
        <w:t>wykonywan</w:t>
      </w:r>
      <w:r>
        <w:rPr>
          <w:rFonts w:ascii="Times New Roman" w:hAnsi="Times New Roman" w:cs="Times New Roman"/>
          <w:sz w:val="24"/>
          <w:szCs w:val="24"/>
        </w:rPr>
        <w:t xml:space="preserve">ia zadań projektowych przez studentów </w:t>
      </w:r>
      <w:r w:rsidRPr="006A17AB">
        <w:rPr>
          <w:rFonts w:ascii="Times New Roman" w:hAnsi="Times New Roman" w:cs="Times New Roman"/>
          <w:sz w:val="24"/>
          <w:szCs w:val="24"/>
        </w:rPr>
        <w:t>będą prowadzili nauczyciele akademiccy, którzy posiadają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7AB">
        <w:rPr>
          <w:rFonts w:ascii="Times New Roman" w:hAnsi="Times New Roman" w:cs="Times New Roman"/>
          <w:sz w:val="24"/>
          <w:szCs w:val="24"/>
        </w:rPr>
        <w:t>certyfikaty potwierdzające wysoki poziom kompetencji w tym zakresie.</w:t>
      </w:r>
    </w:p>
    <w:p w14:paraId="28B323B4" w14:textId="77777777" w:rsidR="00200519" w:rsidRDefault="00200519" w:rsidP="00DD540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B6D7386" w14:textId="77777777" w:rsidR="00A10C9E" w:rsidRDefault="00A10C9E" w:rsidP="00DD540E">
      <w:pPr>
        <w:spacing w:after="0" w:line="240" w:lineRule="auto"/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</w:p>
    <w:p w14:paraId="30F5D24B" w14:textId="77777777" w:rsidR="00045810" w:rsidRPr="002D3338" w:rsidRDefault="006A17AB" w:rsidP="00DD540E">
      <w:pPr>
        <w:spacing w:after="0" w:line="240" w:lineRule="auto"/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2D333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Dodatkowe zadania praktyczne w formie proje</w:t>
      </w:r>
      <w:r w:rsidR="00200519" w:rsidRPr="002D333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ktowej/konsultacje </w:t>
      </w:r>
      <w:r w:rsidR="00045810" w:rsidRPr="002D333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br/>
      </w:r>
      <w:r w:rsidR="00200519" w:rsidRPr="002D333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z pracodawcą </w:t>
      </w:r>
      <w:r w:rsidR="00045810" w:rsidRPr="002D333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– 9 godzin </w:t>
      </w:r>
    </w:p>
    <w:p w14:paraId="61914F66" w14:textId="77777777" w:rsidR="00CE34B4" w:rsidRDefault="00CE34B4" w:rsidP="00DD54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9FF930" w14:textId="77777777" w:rsidR="006A17AB" w:rsidRPr="00045810" w:rsidRDefault="00045810" w:rsidP="00DD54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5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 to </w:t>
      </w:r>
      <w:r w:rsidR="00200519" w:rsidRPr="00045810">
        <w:rPr>
          <w:rFonts w:ascii="Times New Roman" w:hAnsi="Times New Roman" w:cs="Times New Roman"/>
          <w:color w:val="000000" w:themeColor="text1"/>
          <w:sz w:val="24"/>
          <w:szCs w:val="24"/>
        </w:rPr>
        <w:t>zajęcia prowadzone równoległe z konsultac</w:t>
      </w:r>
      <w:r w:rsidR="00445F9C">
        <w:rPr>
          <w:rFonts w:ascii="Times New Roman" w:hAnsi="Times New Roman" w:cs="Times New Roman"/>
          <w:color w:val="000000" w:themeColor="text1"/>
          <w:sz w:val="24"/>
          <w:szCs w:val="24"/>
        </w:rPr>
        <w:t>jami z nauczycielem akademickim. Celem konsultacji jest nabycie wiedzy na temat specyfiki pracy w danym przedsiębiorstwie/ instytucji niezbędnej do wykonania projektu.</w:t>
      </w:r>
    </w:p>
    <w:p w14:paraId="7A2766F3" w14:textId="77777777" w:rsidR="00503D84" w:rsidRPr="00045810" w:rsidRDefault="00503D84" w:rsidP="006A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5612D" w14:textId="77777777" w:rsidR="00B3785B" w:rsidRPr="002D3338" w:rsidRDefault="00B3785B" w:rsidP="000D3142">
      <w:pPr>
        <w:spacing w:after="0" w:line="240" w:lineRule="auto"/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2D333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Warsztaty dla student</w:t>
      </w:r>
      <w:r w:rsidR="00045810" w:rsidRPr="002D333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ów z zakresu przedsiębiorczości 12 godzin </w:t>
      </w:r>
      <w:r w:rsidRPr="002D333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</w:t>
      </w:r>
    </w:p>
    <w:p w14:paraId="678DE093" w14:textId="77777777" w:rsidR="00832475" w:rsidRPr="000D3142" w:rsidRDefault="00832475" w:rsidP="000D314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8ED5074" w14:textId="77777777" w:rsidR="00B3785B" w:rsidRDefault="00B3785B" w:rsidP="00B3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 uzyskanie kompetencji z zakresu przedsiębiorczości poprzez opracowanie biznes planu.</w:t>
      </w:r>
    </w:p>
    <w:p w14:paraId="53343EF1" w14:textId="77777777" w:rsidR="00B3785B" w:rsidRDefault="00B3785B" w:rsidP="00B3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 kształcenia:</w:t>
      </w:r>
    </w:p>
    <w:p w14:paraId="165F845C" w14:textId="77777777" w:rsidR="00B3785B" w:rsidRDefault="00B3785B" w:rsidP="00B3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student identyfikuje ustawowe regulacje w zakresie prowadzenia, ewidencji i rozlicz</w:t>
      </w:r>
      <w:r w:rsidR="005E2941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ia działalności gospodarczej,</w:t>
      </w:r>
    </w:p>
    <w:p w14:paraId="69658AF8" w14:textId="77777777" w:rsidR="00B3785B" w:rsidRDefault="00B3785B" w:rsidP="00B3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analizuje źródła i sposoby pozyskiwania dofinansowania w tym z UE,</w:t>
      </w:r>
    </w:p>
    <w:p w14:paraId="77914C38" w14:textId="77777777" w:rsidR="00B3785B" w:rsidRDefault="00B3785B" w:rsidP="00B3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identyfikuje procedury badania rynku,</w:t>
      </w:r>
    </w:p>
    <w:p w14:paraId="1C25F16A" w14:textId="77777777" w:rsidR="005E2941" w:rsidRDefault="00B3785B" w:rsidP="00B3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dokonuje analizy </w:t>
      </w:r>
      <w:r w:rsidR="005E2941">
        <w:rPr>
          <w:rFonts w:ascii="Times New Roman" w:hAnsi="Times New Roman" w:cs="Times New Roman"/>
          <w:sz w:val="24"/>
          <w:szCs w:val="24"/>
        </w:rPr>
        <w:t>kosztów, dochodów i efektywności działalności gospodarczej,</w:t>
      </w:r>
    </w:p>
    <w:p w14:paraId="76AB26BA" w14:textId="77777777" w:rsidR="005E2941" w:rsidRDefault="005E2941" w:rsidP="00B3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opracowuje biznes plan.</w:t>
      </w:r>
    </w:p>
    <w:p w14:paraId="1EF9A8C1" w14:textId="77777777" w:rsidR="00B60125" w:rsidRDefault="00A7560F" w:rsidP="00B60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6ACBBF44" w14:textId="77777777" w:rsidR="00B60125" w:rsidRDefault="008A625B" w:rsidP="000D3142">
      <w:pPr>
        <w:spacing w:after="0" w:line="240" w:lineRule="auto"/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2D333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Dodatkowe zadania praktyczne realizowane w formie projektowej, w tym w ramach zespołów projektowych MARKETPLACE</w:t>
      </w:r>
      <w:r w:rsidR="00045810" w:rsidRPr="002D333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12 godzin </w:t>
      </w:r>
    </w:p>
    <w:p w14:paraId="257574AA" w14:textId="77777777" w:rsidR="002D3338" w:rsidRPr="002D3338" w:rsidRDefault="002D3338" w:rsidP="000D3142">
      <w:pPr>
        <w:spacing w:after="0" w:line="240" w:lineRule="auto"/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</w:p>
    <w:p w14:paraId="26095309" w14:textId="77777777" w:rsidR="001A7751" w:rsidRPr="001A7751" w:rsidRDefault="001A7751" w:rsidP="001A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51">
        <w:rPr>
          <w:rFonts w:ascii="Times New Roman" w:hAnsi="Times New Roman" w:cs="Times New Roman"/>
          <w:sz w:val="24"/>
          <w:szCs w:val="24"/>
        </w:rPr>
        <w:t xml:space="preserve">Student przy użyciu interaktywnej symulacji komputerowej Marketplace będzie kreował oraz testował innowacyjne rozwiązania gospodarcze, rozpoznawał obowiązujące w księgowości, </w:t>
      </w:r>
    </w:p>
    <w:p w14:paraId="4EC3395D" w14:textId="77777777" w:rsidR="001A7751" w:rsidRPr="00A7560F" w:rsidRDefault="001A7751" w:rsidP="001A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51">
        <w:rPr>
          <w:rFonts w:ascii="Times New Roman" w:hAnsi="Times New Roman" w:cs="Times New Roman"/>
          <w:sz w:val="24"/>
          <w:szCs w:val="24"/>
        </w:rPr>
        <w:t>w finansach reguły prowadzenia handlu elektroniczneg</w:t>
      </w:r>
      <w:r>
        <w:rPr>
          <w:rFonts w:ascii="Times New Roman" w:hAnsi="Times New Roman" w:cs="Times New Roman"/>
          <w:sz w:val="24"/>
          <w:szCs w:val="24"/>
        </w:rPr>
        <w:t xml:space="preserve">o. Będzie symulował negocjacje </w:t>
      </w:r>
      <w:r>
        <w:rPr>
          <w:rFonts w:ascii="Times New Roman" w:hAnsi="Times New Roman" w:cs="Times New Roman"/>
          <w:sz w:val="24"/>
          <w:szCs w:val="24"/>
        </w:rPr>
        <w:br/>
      </w:r>
      <w:r w:rsidRPr="001A7751">
        <w:rPr>
          <w:rFonts w:ascii="Times New Roman" w:hAnsi="Times New Roman" w:cs="Times New Roman"/>
          <w:sz w:val="24"/>
          <w:szCs w:val="24"/>
        </w:rPr>
        <w:t>z partnerami biznesowymi zarządzającymi instytucjami edukacyjnymi, odzwierciedla turbulentnie zmieniającą się rzeczywistość zdarzeń rynkowych, tworzy wirtualne organizacje.</w:t>
      </w:r>
    </w:p>
    <w:p w14:paraId="327C8E5C" w14:textId="77777777" w:rsidR="00996ACB" w:rsidRDefault="00996ACB" w:rsidP="001A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E36A3" w14:textId="77777777" w:rsidR="00996ACB" w:rsidRDefault="00972751" w:rsidP="000D3142">
      <w:pPr>
        <w:spacing w:after="0" w:line="240" w:lineRule="auto"/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Wizyty studyjne u pracodawców na koniec projektu</w:t>
      </w:r>
    </w:p>
    <w:p w14:paraId="7232F589" w14:textId="77777777" w:rsidR="002D3338" w:rsidRPr="002D3338" w:rsidRDefault="002D3338" w:rsidP="000D3142">
      <w:pPr>
        <w:spacing w:after="0" w:line="240" w:lineRule="auto"/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</w:p>
    <w:p w14:paraId="28027F62" w14:textId="77777777" w:rsidR="00996ACB" w:rsidRPr="00996ACB" w:rsidRDefault="00996ACB" w:rsidP="00996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CB">
        <w:rPr>
          <w:rFonts w:ascii="Times New Roman" w:hAnsi="Times New Roman" w:cs="Times New Roman"/>
          <w:sz w:val="24"/>
          <w:szCs w:val="24"/>
        </w:rPr>
        <w:t xml:space="preserve">W trakcie wizyty studyjnej studenci dokonają analizy i weryfikacji opracowanych przez grupy biznesplanów w odniesieniu do rzeczywistych warunków funkcjonowania firmy </w:t>
      </w:r>
    </w:p>
    <w:p w14:paraId="02DD9AC3" w14:textId="77777777" w:rsidR="00996ACB" w:rsidRDefault="00996ACB" w:rsidP="00996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CB">
        <w:rPr>
          <w:rFonts w:ascii="Times New Roman" w:hAnsi="Times New Roman" w:cs="Times New Roman"/>
          <w:sz w:val="24"/>
          <w:szCs w:val="24"/>
        </w:rPr>
        <w:t>w otoczeniu konkurencyjnym,</w:t>
      </w:r>
      <w:r w:rsidR="00BE07A1">
        <w:rPr>
          <w:rFonts w:ascii="Times New Roman" w:hAnsi="Times New Roman" w:cs="Times New Roman"/>
          <w:sz w:val="24"/>
          <w:szCs w:val="24"/>
        </w:rPr>
        <w:t xml:space="preserve"> nauczą się </w:t>
      </w:r>
      <w:r w:rsidRPr="00996ACB">
        <w:rPr>
          <w:rFonts w:ascii="Times New Roman" w:hAnsi="Times New Roman" w:cs="Times New Roman"/>
          <w:sz w:val="24"/>
          <w:szCs w:val="24"/>
        </w:rPr>
        <w:t xml:space="preserve"> rozpoznawać mo</w:t>
      </w:r>
      <w:r w:rsidR="00BE07A1">
        <w:rPr>
          <w:rFonts w:ascii="Times New Roman" w:hAnsi="Times New Roman" w:cs="Times New Roman"/>
          <w:sz w:val="24"/>
          <w:szCs w:val="24"/>
        </w:rPr>
        <w:t xml:space="preserve">cne i słabe strony biznesplanów oraz </w:t>
      </w:r>
      <w:r w:rsidRPr="00996ACB">
        <w:rPr>
          <w:rFonts w:ascii="Times New Roman" w:hAnsi="Times New Roman" w:cs="Times New Roman"/>
          <w:sz w:val="24"/>
          <w:szCs w:val="24"/>
        </w:rPr>
        <w:t xml:space="preserve"> dokonywać optymalizacji opracowanych biznesplanów.</w:t>
      </w:r>
    </w:p>
    <w:p w14:paraId="0A86DB3F" w14:textId="77777777" w:rsidR="0028438E" w:rsidRDefault="0028438E" w:rsidP="009D00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5"/>
          <w:sz w:val="28"/>
          <w:szCs w:val="28"/>
        </w:rPr>
      </w:pPr>
    </w:p>
    <w:p w14:paraId="7295C066" w14:textId="77777777" w:rsidR="009D001D" w:rsidRDefault="009D001D" w:rsidP="009D00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5"/>
          <w:sz w:val="28"/>
          <w:szCs w:val="28"/>
        </w:rPr>
      </w:pPr>
      <w:r w:rsidRPr="009D001D">
        <w:rPr>
          <w:rFonts w:ascii="Times New Roman" w:hAnsi="Times New Roman" w:cs="Times New Roman"/>
          <w:b/>
          <w:bCs/>
          <w:color w:val="4472C4" w:themeColor="accent5"/>
          <w:sz w:val="28"/>
          <w:szCs w:val="28"/>
        </w:rPr>
        <w:t xml:space="preserve">Rozmowa z doradcą zawodowym 1 godzina </w:t>
      </w:r>
    </w:p>
    <w:p w14:paraId="760308F2" w14:textId="77777777" w:rsidR="009D001D" w:rsidRPr="00996ACB" w:rsidRDefault="009D001D" w:rsidP="00996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B1F3A" w14:textId="77777777" w:rsidR="00B60125" w:rsidRPr="001A7751" w:rsidRDefault="00B60125" w:rsidP="001A7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60125" w:rsidRPr="001A7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10557"/>
    <w:multiLevelType w:val="hybridMultilevel"/>
    <w:tmpl w:val="2E302E1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1B"/>
    <w:rsid w:val="00016095"/>
    <w:rsid w:val="00045810"/>
    <w:rsid w:val="00046CA6"/>
    <w:rsid w:val="000A0B69"/>
    <w:rsid w:val="000D3142"/>
    <w:rsid w:val="001612C6"/>
    <w:rsid w:val="001A7751"/>
    <w:rsid w:val="001D6B40"/>
    <w:rsid w:val="001E5690"/>
    <w:rsid w:val="00200519"/>
    <w:rsid w:val="00203EBB"/>
    <w:rsid w:val="0028438E"/>
    <w:rsid w:val="002A7FD3"/>
    <w:rsid w:val="002D3338"/>
    <w:rsid w:val="002F16D1"/>
    <w:rsid w:val="00300EC7"/>
    <w:rsid w:val="00314A77"/>
    <w:rsid w:val="00321C7B"/>
    <w:rsid w:val="0037687E"/>
    <w:rsid w:val="00387148"/>
    <w:rsid w:val="003B74B8"/>
    <w:rsid w:val="003D4FC5"/>
    <w:rsid w:val="00400EE8"/>
    <w:rsid w:val="00422CCD"/>
    <w:rsid w:val="00445F9C"/>
    <w:rsid w:val="00503D84"/>
    <w:rsid w:val="00512B1B"/>
    <w:rsid w:val="00534B77"/>
    <w:rsid w:val="00543436"/>
    <w:rsid w:val="0056369C"/>
    <w:rsid w:val="005873CC"/>
    <w:rsid w:val="005A72A3"/>
    <w:rsid w:val="005E2941"/>
    <w:rsid w:val="00636CCC"/>
    <w:rsid w:val="006722C0"/>
    <w:rsid w:val="006A17AB"/>
    <w:rsid w:val="006E5371"/>
    <w:rsid w:val="007012E9"/>
    <w:rsid w:val="00772B54"/>
    <w:rsid w:val="007D4616"/>
    <w:rsid w:val="00830C22"/>
    <w:rsid w:val="00832475"/>
    <w:rsid w:val="008A625B"/>
    <w:rsid w:val="00972751"/>
    <w:rsid w:val="00974B9C"/>
    <w:rsid w:val="00996ACB"/>
    <w:rsid w:val="009D001D"/>
    <w:rsid w:val="00A10C9E"/>
    <w:rsid w:val="00A12BCC"/>
    <w:rsid w:val="00A16E80"/>
    <w:rsid w:val="00A450CD"/>
    <w:rsid w:val="00A7560F"/>
    <w:rsid w:val="00A762D9"/>
    <w:rsid w:val="00A91A2D"/>
    <w:rsid w:val="00AF6356"/>
    <w:rsid w:val="00B3785B"/>
    <w:rsid w:val="00B60125"/>
    <w:rsid w:val="00B617C4"/>
    <w:rsid w:val="00BE07A1"/>
    <w:rsid w:val="00CE34B4"/>
    <w:rsid w:val="00CF4977"/>
    <w:rsid w:val="00D001BF"/>
    <w:rsid w:val="00D12B6D"/>
    <w:rsid w:val="00DD540E"/>
    <w:rsid w:val="00E173D3"/>
    <w:rsid w:val="00F30B1C"/>
    <w:rsid w:val="00F378E1"/>
    <w:rsid w:val="00F6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112F"/>
  <w15:chartTrackingRefBased/>
  <w15:docId w15:val="{2B6A13FB-5BE6-4CA2-BE55-9919EE3C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D52D6-ED82-4E5A-AFF2-C1E94405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Znamierowska Agnieszka</dc:creator>
  <cp:keywords/>
  <dc:description/>
  <cp:lastModifiedBy>Walichnowski Jakub</cp:lastModifiedBy>
  <cp:revision>2</cp:revision>
  <cp:lastPrinted>2021-04-13T11:26:00Z</cp:lastPrinted>
  <dcterms:created xsi:type="dcterms:W3CDTF">2021-10-12T12:34:00Z</dcterms:created>
  <dcterms:modified xsi:type="dcterms:W3CDTF">2021-10-12T12:34:00Z</dcterms:modified>
</cp:coreProperties>
</file>